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color w:val="0E0B0E"/>
          <w:sz w:val="18"/>
          <w:szCs w:val="18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color w:val="0E0B0E"/>
          <w:sz w:val="18"/>
          <w:szCs w:val="18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color w:val="0E0B0E"/>
          <w:sz w:val="18"/>
          <w:szCs w:val="18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color w:val="0E0B0E"/>
          <w:sz w:val="18"/>
          <w:szCs w:val="18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color w:val="0E0B0E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B0E"/>
          <w:sz w:val="60"/>
          <w:szCs w:val="60"/>
        </w:rPr>
      </w:pPr>
      <w:r w:rsidRPr="00C26930">
        <w:rPr>
          <w:rFonts w:ascii="Arial" w:hAnsi="Arial" w:cs="Arial"/>
          <w:color w:val="0E0B0E"/>
          <w:sz w:val="60"/>
          <w:szCs w:val="60"/>
        </w:rPr>
        <w:t>INFORMATION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32"/>
          <w:szCs w:val="32"/>
        </w:rPr>
      </w:pPr>
      <w:r w:rsidRPr="00C26930">
        <w:rPr>
          <w:rFonts w:ascii="Arial" w:hAnsi="Arial" w:cs="Arial"/>
          <w:b/>
          <w:bCs/>
          <w:color w:val="0E0B0E"/>
          <w:sz w:val="32"/>
          <w:szCs w:val="32"/>
        </w:rPr>
        <w:t>Behandling av personuppgifter (GDPR)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</w:rPr>
      </w:pPr>
      <w:r w:rsidRPr="00C26930">
        <w:rPr>
          <w:rFonts w:ascii="Arial" w:hAnsi="Arial" w:cs="Arial"/>
          <w:b/>
          <w:bCs/>
          <w:color w:val="0E0B0E"/>
        </w:rPr>
        <w:t>INFORMATION OM BEHANDLING AV PERSONUPPGIFTER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 xml:space="preserve">Bostadsrättsföreningen </w:t>
      </w:r>
      <w:r w:rsidR="00B8712A">
        <w:rPr>
          <w:rFonts w:ascii="Arial" w:hAnsi="Arial" w:cs="Arial"/>
          <w:color w:val="000000"/>
        </w:rPr>
        <w:t>Wotan</w:t>
      </w:r>
      <w:r w:rsidRPr="00C26930">
        <w:rPr>
          <w:rFonts w:ascii="Arial" w:hAnsi="Arial" w:cs="Arial"/>
          <w:color w:val="000000"/>
        </w:rPr>
        <w:t xml:space="preserve"> behandlar personuppgifter om dig när du söker medlemskap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 föreningen och under tiden som du är medlem. Även efter din tid i föreningen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kommer dina personuppgifter att finnas kvar i våra register.</w:t>
      </w:r>
      <w:proofErr w:type="gramEnd"/>
      <w:r w:rsidRPr="00C26930">
        <w:rPr>
          <w:rFonts w:ascii="Arial" w:hAnsi="Arial" w:cs="Arial"/>
          <w:color w:val="000000"/>
        </w:rPr>
        <w:t xml:space="preserve"> Det är ett lagkrav i exempelvis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bostadsrättslagen</w:t>
      </w:r>
      <w:r w:rsidR="00B8712A"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och bokföringslagen.</w:t>
      </w:r>
      <w:proofErr w:type="gramEnd"/>
      <w:r w:rsidRPr="00C26930">
        <w:rPr>
          <w:rFonts w:ascii="Arial" w:hAnsi="Arial" w:cs="Arial"/>
          <w:color w:val="000000"/>
        </w:rPr>
        <w:t xml:space="preserve"> En personuppgift är all slags information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som kan kopplas till dig som person, till exempel namn, personnummer,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kontaktuppgifter</w:t>
      </w:r>
      <w:r w:rsidR="00F12F0D"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och lägenhetsnummer.</w:t>
      </w:r>
      <w:proofErr w:type="gramEnd"/>
      <w:r w:rsidRPr="00C26930">
        <w:rPr>
          <w:rFonts w:ascii="Arial" w:hAnsi="Arial" w:cs="Arial"/>
          <w:color w:val="000000"/>
        </w:rPr>
        <w:t xml:space="preserve"> Din integritet är viktig för oss och vi har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rutiner för hur information om dig ska hanteras och skyddas.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eastAsia="FontAwesome" w:hAnsi="Arial" w:cs="Arial"/>
          <w:color w:val="6DAAC8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eastAsia="FontAwesome" w:hAnsi="Arial" w:cs="Arial"/>
          <w:color w:val="6DAAC8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PERSONUPPGIFTSANSVARIG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 xml:space="preserve">Bostadsrättsföreningen </w:t>
      </w:r>
      <w:r w:rsidR="00F12F0D">
        <w:rPr>
          <w:rFonts w:ascii="Arial" w:hAnsi="Arial" w:cs="Arial"/>
          <w:color w:val="000000"/>
        </w:rPr>
        <w:t xml:space="preserve">Wotan, 716416-5263 </w:t>
      </w:r>
      <w:r w:rsidRPr="00C26930">
        <w:rPr>
          <w:rFonts w:ascii="Arial" w:hAnsi="Arial" w:cs="Arial"/>
          <w:color w:val="000000"/>
        </w:rPr>
        <w:t>är personuppgiftsansvarig för den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behandling av personuppgifter som vi själva utför eller som vi anlitar någon annan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att utföra.</w:t>
      </w:r>
      <w:proofErr w:type="gramEnd"/>
      <w:r w:rsidRPr="00C26930">
        <w:rPr>
          <w:rFonts w:ascii="Arial" w:hAnsi="Arial" w:cs="Arial"/>
          <w:color w:val="000000"/>
        </w:rPr>
        <w:t xml:space="preserve"> Det kan exempelvis innefatta teknisk- och ekonomisk förvaltning. Sådana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utlämnanden förekommer regelbundet.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Om du vill veta mer om vår behandling av personuppgifter eller vill utöva dina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rättigheter enligt dataskyddslagstiftningen kan du konta</w:t>
      </w:r>
      <w:r w:rsidR="00F12F0D">
        <w:rPr>
          <w:rFonts w:ascii="Arial" w:hAnsi="Arial" w:cs="Arial"/>
          <w:color w:val="000000"/>
        </w:rPr>
        <w:t>kta styrelsen på följande sätt: mejla ordförande.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eastAsia="FontAwesome" w:hAnsi="Arial" w:cs="Arial"/>
          <w:color w:val="6DAAC8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eastAsia="FontAwesome" w:hAnsi="Arial" w:cs="Arial"/>
          <w:color w:val="6DAAC8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NÄR DU SÖKER MEDLEMSKAP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När du söker medlemskap i föreningen behöver vi kontrollera att du kan betala avgiften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till föreningen.</w:t>
      </w:r>
      <w:proofErr w:type="gramEnd"/>
      <w:r w:rsidRPr="00C26930">
        <w:rPr>
          <w:rFonts w:ascii="Arial" w:hAnsi="Arial" w:cs="Arial"/>
          <w:color w:val="000000"/>
        </w:rPr>
        <w:t xml:space="preserve"> Föreningen behöver därför göra en personupplysning. Informationen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 personupplysningen sparas fram till att styrelsen sammanträder för att besluta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om medlemskapet ska beviljas eller inte.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NÄR DU ÄR MEDLEM I FÖRENINGEN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Under tiden du är medlem i föreningen finns en skyldighet enligt bostadsrättslagen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att föra medlemsförteckning och lägenhetsförteckning.</w:t>
      </w:r>
      <w:proofErr w:type="gramEnd"/>
      <w:r w:rsidRPr="00C26930">
        <w:rPr>
          <w:rFonts w:ascii="Arial" w:hAnsi="Arial" w:cs="Arial"/>
          <w:color w:val="000000"/>
        </w:rPr>
        <w:t xml:space="preserve"> Det är en rättslig förpliktelse.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638B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Medlemsförteckningen ska innehålla uppgift om: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varje</w:t>
      </w:r>
      <w:proofErr w:type="gramEnd"/>
      <w:r w:rsidRPr="00C26930">
        <w:rPr>
          <w:rFonts w:ascii="Arial" w:hAnsi="Arial" w:cs="Arial"/>
          <w:color w:val="000000"/>
        </w:rPr>
        <w:t xml:space="preserve"> medlems namn och postadress,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tidpunkten</w:t>
      </w:r>
      <w:proofErr w:type="gramEnd"/>
      <w:r w:rsidRPr="00C26930">
        <w:rPr>
          <w:rFonts w:ascii="Arial" w:hAnsi="Arial" w:cs="Arial"/>
          <w:color w:val="000000"/>
        </w:rPr>
        <w:t xml:space="preserve"> för medlemmens inträde i föreningen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den</w:t>
      </w:r>
      <w:proofErr w:type="gramEnd"/>
      <w:r w:rsidRPr="00C26930">
        <w:rPr>
          <w:rFonts w:ascii="Arial" w:hAnsi="Arial" w:cs="Arial"/>
          <w:color w:val="000000"/>
        </w:rPr>
        <w:t xml:space="preserve"> bostadsrätt som medlemmen har.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12F0D" w:rsidRDefault="00F12F0D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12F0D" w:rsidRDefault="00F12F0D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12F0D" w:rsidRDefault="00F12F0D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C26930">
        <w:rPr>
          <w:rFonts w:ascii="Arial" w:hAnsi="Arial" w:cs="Arial"/>
          <w:color w:val="000000"/>
        </w:rPr>
        <w:t>Medlemsförteckningen ska hållas tillgänglig</w:t>
      </w:r>
      <w:r w:rsidRPr="00C26930"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för den som vill ta del av den. Det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innebär inte att föreningen måste lämna ifrån sig den eller skapa kopior för ett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utlämnande.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Lägenhetsförteckningen ska innehålla uppgift om: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lägenhetsbeteckning</w:t>
      </w:r>
      <w:proofErr w:type="gramEnd"/>
      <w:r w:rsidRPr="00C26930">
        <w:rPr>
          <w:rFonts w:ascii="Arial" w:hAnsi="Arial" w:cs="Arial"/>
          <w:color w:val="000000"/>
        </w:rPr>
        <w:t>, belägenhet, rumsantal och övriga utrymmen,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dagen</w:t>
      </w:r>
      <w:proofErr w:type="gramEnd"/>
      <w:r w:rsidRPr="00C26930">
        <w:rPr>
          <w:rFonts w:ascii="Arial" w:hAnsi="Arial" w:cs="Arial"/>
          <w:color w:val="000000"/>
        </w:rPr>
        <w:t xml:space="preserve"> för Bolagsverkets registrering av den ekonomiska plan som ligger till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grund för upplåtelsen,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bostadsrättshavarens</w:t>
      </w:r>
      <w:proofErr w:type="gramEnd"/>
      <w:r w:rsidRPr="00C26930">
        <w:rPr>
          <w:rFonts w:ascii="Arial" w:hAnsi="Arial" w:cs="Arial"/>
          <w:color w:val="000000"/>
        </w:rPr>
        <w:t xml:space="preserve"> namn, och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eastAsia="FontAwesome" w:hAnsi="Arial" w:cs="Arial"/>
          <w:color w:val="6DAAC8"/>
        </w:rPr>
        <w:t xml:space="preserve"> </w:t>
      </w:r>
      <w:proofErr w:type="gramStart"/>
      <w:r w:rsidRPr="00C26930">
        <w:rPr>
          <w:rFonts w:ascii="Arial" w:hAnsi="Arial" w:cs="Arial"/>
          <w:color w:val="000000"/>
        </w:rPr>
        <w:t>insatsen</w:t>
      </w:r>
      <w:proofErr w:type="gramEnd"/>
      <w:r w:rsidRPr="00C26930">
        <w:rPr>
          <w:rFonts w:ascii="Arial" w:hAnsi="Arial" w:cs="Arial"/>
          <w:color w:val="000000"/>
        </w:rPr>
        <w:t xml:space="preserve"> för bostadsrätten.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Även pantsättningar noteras i lägenhetsförteckningen.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Det är enbart medlemmar som har rätt till utdrag ur lägenhetsförteckningen avseende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den egna bostadsrätten.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Föreningen komma att notera information om dig även i andra sammanhang.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Närvaro på styrelsemöten och årsstämma noteras för att det ska vara möjligt att i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efterhand kontrollera hur beslut har fattats.</w:t>
      </w:r>
      <w:proofErr w:type="gramEnd"/>
      <w:r w:rsidRPr="00C26930">
        <w:rPr>
          <w:rFonts w:ascii="Arial" w:hAnsi="Arial" w:cs="Arial"/>
          <w:color w:val="000000"/>
        </w:rPr>
        <w:t xml:space="preserve"> Om det inkommer klagomål, störningsanmälningar,</w:t>
      </w:r>
      <w:r w:rsidR="00F12F0D"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felanmälningar, synpunkter, motioner eller liknande kommer föreningen</w:t>
      </w:r>
      <w:r w:rsidR="00F12F0D"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också att behöva registrera personuppgifter. Denna hantering av personuppgifter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gör vi med stöd av ett berättigat intresse för att kunna hantera det praktiska arbetet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med föreningens angelägenheter.</w:t>
      </w:r>
      <w:proofErr w:type="gramEnd"/>
      <w:r w:rsidRPr="00C26930">
        <w:rPr>
          <w:rFonts w:ascii="Arial" w:hAnsi="Arial" w:cs="Arial"/>
          <w:color w:val="000000"/>
        </w:rPr>
        <w:t xml:space="preserve"> Vi registrerar inte mer information än nödvändigt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och skyddar den på lämpligt sätt.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SAMTYCKE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 vissa fall behöver föreningen ditt samtycke för att behandla dina personuppgifter.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Det gäller exempelvis om föreningen behöver behandla dina hälsouppgifter, publicera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fotografier från någon föreningsaktivitet, notera kontaktuppgifter till dig utöver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adress eller lämna ut dina personuppgifter för andras marknadsföring</w:t>
      </w:r>
      <w:proofErr w:type="gramStart"/>
      <w:r w:rsidRPr="00C26930">
        <w:rPr>
          <w:rFonts w:ascii="Arial" w:hAnsi="Arial" w:cs="Arial"/>
          <w:color w:val="000000"/>
        </w:rPr>
        <w:t xml:space="preserve"> (erbjudanden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från banker, försäkringsbolag, eldistributörer, hantverkare och så vidare).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Samtycke är frivilligt och inhämtas på en särskild blankett. Du kan när som helst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återkalla ditt samtycke.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eastAsia="FontAwesome" w:hAnsi="Arial" w:cs="Arial"/>
          <w:color w:val="6DAAC8"/>
          <w:sz w:val="18"/>
          <w:szCs w:val="18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HUR LÄNGE BEVARAS DINA PERSONUPPGIFTER?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Medlemsförteckningen ska sparas så länge föreningen består och sju år därefter. Detsamma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gäller lägenhetsförteckningen.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Protokoll från styrelsens sammanträden samt stämmoprotokoll bevaras så länge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föreningen består.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Bokföringslagen anger att bokföringsmaterial ska bevaras i sju år plus innevarande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år. Det avser exempelvis betalningshistorik gällande avgifter.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När det gäller övrig dokumentation i exempelvis störningsärenden eller annan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kommunikation mellan föreningen och medlemmarna, en leverantör eller kommunen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och banken med flera avgör föreningen från fall till fall hur länge informationen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behöver bevaras.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När du har beviljats utträde ur föreningen och om det finns obetalda avgifter eller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andra fordringar kan det finnas det anledning för föreningen att behålla uppgifterna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 xml:space="preserve">eftersom det annars kan påverka föreningens möjlighet </w:t>
      </w:r>
      <w:r>
        <w:rPr>
          <w:rFonts w:ascii="Arial" w:hAnsi="Arial" w:cs="Arial"/>
          <w:color w:val="000000"/>
        </w:rPr>
        <w:t xml:space="preserve">att </w:t>
      </w:r>
      <w:r w:rsidRPr="00C26930">
        <w:rPr>
          <w:rFonts w:ascii="Arial" w:hAnsi="Arial" w:cs="Arial"/>
          <w:color w:val="000000"/>
        </w:rPr>
        <w:t>tillvarata rättsliga anspråk.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Om din bostadsrätt blivit förverkad kommer dokumentation i ärendet att finnas kvar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 exempelvis styrelseprotokoll</w:t>
      </w:r>
      <w:r>
        <w:rPr>
          <w:rFonts w:ascii="Arial" w:hAnsi="Arial" w:cs="Arial"/>
          <w:color w:val="000000"/>
        </w:rPr>
        <w:t xml:space="preserve"> </w:t>
      </w:r>
      <w:r w:rsidRPr="00C26930">
        <w:rPr>
          <w:rFonts w:ascii="Arial" w:hAnsi="Arial" w:cs="Arial"/>
          <w:color w:val="000000"/>
        </w:rPr>
        <w:t>och i anmälningar till socialtjänsten. Det är för att föreningen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ska kunna tillvarata rättsligt anspråk.</w:t>
      </w:r>
      <w:proofErr w:type="gramEnd"/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0B0E"/>
          <w:sz w:val="24"/>
          <w:szCs w:val="24"/>
        </w:rPr>
      </w:pPr>
      <w:r w:rsidRPr="00C26930">
        <w:rPr>
          <w:rFonts w:ascii="Arial" w:hAnsi="Arial" w:cs="Arial"/>
          <w:b/>
          <w:bCs/>
          <w:color w:val="0E0B0E"/>
          <w:sz w:val="24"/>
          <w:szCs w:val="24"/>
        </w:rPr>
        <w:t>DINA RÄTTIGHETER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Du har rätt att få veta vilka personuppgifter som föreningen hanterar om dig och kan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därför begära ett så kallat registerutdrag.</w:t>
      </w:r>
      <w:proofErr w:type="gramEnd"/>
      <w:r w:rsidRPr="00C26930">
        <w:rPr>
          <w:rFonts w:ascii="Arial" w:hAnsi="Arial" w:cs="Arial"/>
          <w:color w:val="000000"/>
        </w:rPr>
        <w:t xml:space="preserve"> Du har även rätt att kräva att felaktiga eller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26930">
        <w:rPr>
          <w:rFonts w:ascii="Arial" w:hAnsi="Arial" w:cs="Arial"/>
          <w:color w:val="000000"/>
        </w:rPr>
        <w:t>missvisande uppgifter om dig rättas och att användningen av dem begränsas.</w:t>
      </w:r>
      <w:proofErr w:type="gramEnd"/>
      <w:r w:rsidRPr="00C26930">
        <w:rPr>
          <w:rFonts w:ascii="Arial" w:hAnsi="Arial" w:cs="Arial"/>
          <w:color w:val="000000"/>
        </w:rPr>
        <w:t xml:space="preserve"> Du har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i vissa fall rätt att få dina personuppgifter raderade eller överförda till andra organisationer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(så kallad dataportabilitet). Vill du åberopa en sådan rättighet ska du kontakta</w:t>
      </w:r>
    </w:p>
    <w:p w:rsidR="00C26930" w:rsidRPr="00C26930" w:rsidRDefault="00C26930" w:rsidP="00C2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930">
        <w:rPr>
          <w:rFonts w:ascii="Arial" w:hAnsi="Arial" w:cs="Arial"/>
          <w:color w:val="000000"/>
        </w:rPr>
        <w:t>styrelsen. Du har också rätt att vända dig till Datainspektionen med klagomål på hur</w:t>
      </w:r>
    </w:p>
    <w:p w:rsidR="00BF2607" w:rsidRPr="00C26930" w:rsidRDefault="00C26930" w:rsidP="00C26930">
      <w:pPr>
        <w:rPr>
          <w:rFonts w:ascii="Arial" w:hAnsi="Arial" w:cs="Arial"/>
        </w:rPr>
      </w:pPr>
      <w:proofErr w:type="gramStart"/>
      <w:r w:rsidRPr="00C26930">
        <w:rPr>
          <w:rFonts w:ascii="Arial" w:hAnsi="Arial" w:cs="Arial"/>
          <w:color w:val="000000"/>
        </w:rPr>
        <w:t>föreningen hanterar dina personuppgifter.</w:t>
      </w:r>
      <w:proofErr w:type="gramEnd"/>
    </w:p>
    <w:sectPr w:rsidR="00BF2607" w:rsidRPr="00C2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Next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30"/>
    <w:rsid w:val="000010E4"/>
    <w:rsid w:val="00002F6E"/>
    <w:rsid w:val="00013E38"/>
    <w:rsid w:val="0003167C"/>
    <w:rsid w:val="00033D8F"/>
    <w:rsid w:val="00071632"/>
    <w:rsid w:val="00084F39"/>
    <w:rsid w:val="00085422"/>
    <w:rsid w:val="000A1E0E"/>
    <w:rsid w:val="00146684"/>
    <w:rsid w:val="00153010"/>
    <w:rsid w:val="00162BAA"/>
    <w:rsid w:val="001867AA"/>
    <w:rsid w:val="00194520"/>
    <w:rsid w:val="00197444"/>
    <w:rsid w:val="001A7278"/>
    <w:rsid w:val="001D3C09"/>
    <w:rsid w:val="001E2BD4"/>
    <w:rsid w:val="001E2DD5"/>
    <w:rsid w:val="001E7834"/>
    <w:rsid w:val="001F2E03"/>
    <w:rsid w:val="001F2ED1"/>
    <w:rsid w:val="001F3BD9"/>
    <w:rsid w:val="00206392"/>
    <w:rsid w:val="00217790"/>
    <w:rsid w:val="00226389"/>
    <w:rsid w:val="00235DD0"/>
    <w:rsid w:val="00273211"/>
    <w:rsid w:val="0028265C"/>
    <w:rsid w:val="002A1419"/>
    <w:rsid w:val="002A38E4"/>
    <w:rsid w:val="002C7A68"/>
    <w:rsid w:val="002E7C27"/>
    <w:rsid w:val="0030210A"/>
    <w:rsid w:val="003072C6"/>
    <w:rsid w:val="00331A89"/>
    <w:rsid w:val="00356137"/>
    <w:rsid w:val="00360D68"/>
    <w:rsid w:val="00365847"/>
    <w:rsid w:val="003669D5"/>
    <w:rsid w:val="00370ACC"/>
    <w:rsid w:val="003752FC"/>
    <w:rsid w:val="00382A9C"/>
    <w:rsid w:val="00382CFC"/>
    <w:rsid w:val="003A092B"/>
    <w:rsid w:val="003B378E"/>
    <w:rsid w:val="003C4DB7"/>
    <w:rsid w:val="003C54F0"/>
    <w:rsid w:val="003D24F0"/>
    <w:rsid w:val="003F1F96"/>
    <w:rsid w:val="00447DFD"/>
    <w:rsid w:val="00450CB5"/>
    <w:rsid w:val="00461C47"/>
    <w:rsid w:val="00466869"/>
    <w:rsid w:val="004705DA"/>
    <w:rsid w:val="00485409"/>
    <w:rsid w:val="004C576F"/>
    <w:rsid w:val="004C714E"/>
    <w:rsid w:val="004E0AEB"/>
    <w:rsid w:val="00511B38"/>
    <w:rsid w:val="00537298"/>
    <w:rsid w:val="00547280"/>
    <w:rsid w:val="0055070E"/>
    <w:rsid w:val="00550E33"/>
    <w:rsid w:val="00560C92"/>
    <w:rsid w:val="0057035A"/>
    <w:rsid w:val="005841FB"/>
    <w:rsid w:val="005E55C3"/>
    <w:rsid w:val="005E7E54"/>
    <w:rsid w:val="006028E2"/>
    <w:rsid w:val="0061169B"/>
    <w:rsid w:val="00611A9C"/>
    <w:rsid w:val="006308AA"/>
    <w:rsid w:val="006324E2"/>
    <w:rsid w:val="006528E5"/>
    <w:rsid w:val="00672D10"/>
    <w:rsid w:val="006740AA"/>
    <w:rsid w:val="00682ECE"/>
    <w:rsid w:val="00694CD8"/>
    <w:rsid w:val="006C1CF0"/>
    <w:rsid w:val="006C6B6F"/>
    <w:rsid w:val="006D380B"/>
    <w:rsid w:val="006F6E56"/>
    <w:rsid w:val="007220D4"/>
    <w:rsid w:val="00787C3D"/>
    <w:rsid w:val="007A7ED7"/>
    <w:rsid w:val="007A7F7A"/>
    <w:rsid w:val="007C3101"/>
    <w:rsid w:val="007D192E"/>
    <w:rsid w:val="007E2D1D"/>
    <w:rsid w:val="007F130A"/>
    <w:rsid w:val="008329EE"/>
    <w:rsid w:val="00835F87"/>
    <w:rsid w:val="0084623B"/>
    <w:rsid w:val="00846F91"/>
    <w:rsid w:val="00847F41"/>
    <w:rsid w:val="008534CC"/>
    <w:rsid w:val="00863A18"/>
    <w:rsid w:val="00863B7E"/>
    <w:rsid w:val="00867031"/>
    <w:rsid w:val="008724A6"/>
    <w:rsid w:val="008A55BE"/>
    <w:rsid w:val="008B273E"/>
    <w:rsid w:val="008C4C3F"/>
    <w:rsid w:val="008C4D07"/>
    <w:rsid w:val="008D38A7"/>
    <w:rsid w:val="008E733A"/>
    <w:rsid w:val="008F744C"/>
    <w:rsid w:val="00907DA2"/>
    <w:rsid w:val="00910565"/>
    <w:rsid w:val="00916964"/>
    <w:rsid w:val="00952241"/>
    <w:rsid w:val="00957262"/>
    <w:rsid w:val="00960E35"/>
    <w:rsid w:val="0099017D"/>
    <w:rsid w:val="009C092D"/>
    <w:rsid w:val="009C1611"/>
    <w:rsid w:val="009C6E78"/>
    <w:rsid w:val="009F0C94"/>
    <w:rsid w:val="009F2E0F"/>
    <w:rsid w:val="00A33519"/>
    <w:rsid w:val="00A500A4"/>
    <w:rsid w:val="00A52E88"/>
    <w:rsid w:val="00A54DE5"/>
    <w:rsid w:val="00A575C2"/>
    <w:rsid w:val="00A87B5E"/>
    <w:rsid w:val="00A97737"/>
    <w:rsid w:val="00AA171D"/>
    <w:rsid w:val="00AD2915"/>
    <w:rsid w:val="00AD6BF8"/>
    <w:rsid w:val="00AE0CCD"/>
    <w:rsid w:val="00B175C3"/>
    <w:rsid w:val="00B40C54"/>
    <w:rsid w:val="00B44715"/>
    <w:rsid w:val="00B610D6"/>
    <w:rsid w:val="00B71AD4"/>
    <w:rsid w:val="00B8172A"/>
    <w:rsid w:val="00B8712A"/>
    <w:rsid w:val="00BA0CD9"/>
    <w:rsid w:val="00BB7748"/>
    <w:rsid w:val="00BC5F76"/>
    <w:rsid w:val="00BC794F"/>
    <w:rsid w:val="00BC7F30"/>
    <w:rsid w:val="00BD04AC"/>
    <w:rsid w:val="00BD753B"/>
    <w:rsid w:val="00BF2607"/>
    <w:rsid w:val="00C00584"/>
    <w:rsid w:val="00C01F58"/>
    <w:rsid w:val="00C02663"/>
    <w:rsid w:val="00C169FE"/>
    <w:rsid w:val="00C26930"/>
    <w:rsid w:val="00C3427C"/>
    <w:rsid w:val="00C43F08"/>
    <w:rsid w:val="00C55344"/>
    <w:rsid w:val="00C63FD4"/>
    <w:rsid w:val="00CF511F"/>
    <w:rsid w:val="00CF770A"/>
    <w:rsid w:val="00CF7755"/>
    <w:rsid w:val="00D142CA"/>
    <w:rsid w:val="00D20E66"/>
    <w:rsid w:val="00D32C19"/>
    <w:rsid w:val="00D45617"/>
    <w:rsid w:val="00D47861"/>
    <w:rsid w:val="00DF2D78"/>
    <w:rsid w:val="00E17963"/>
    <w:rsid w:val="00E27B2A"/>
    <w:rsid w:val="00E56102"/>
    <w:rsid w:val="00E72195"/>
    <w:rsid w:val="00E8064D"/>
    <w:rsid w:val="00E95EB1"/>
    <w:rsid w:val="00E972BD"/>
    <w:rsid w:val="00E97A1B"/>
    <w:rsid w:val="00EB0271"/>
    <w:rsid w:val="00EB1FAD"/>
    <w:rsid w:val="00EB5FCC"/>
    <w:rsid w:val="00ED3650"/>
    <w:rsid w:val="00ED78AC"/>
    <w:rsid w:val="00EE0B33"/>
    <w:rsid w:val="00F12F0D"/>
    <w:rsid w:val="00F13E1C"/>
    <w:rsid w:val="00F14CCD"/>
    <w:rsid w:val="00F66FAE"/>
    <w:rsid w:val="00F67559"/>
    <w:rsid w:val="00F93127"/>
    <w:rsid w:val="00F96A0A"/>
    <w:rsid w:val="00F97C24"/>
    <w:rsid w:val="00FB53FD"/>
    <w:rsid w:val="00FC1D51"/>
    <w:rsid w:val="00FC20E1"/>
    <w:rsid w:val="00FC4B2A"/>
    <w:rsid w:val="00FD332C"/>
    <w:rsid w:val="00FE60D4"/>
    <w:rsid w:val="00FF2616"/>
    <w:rsid w:val="00FF46A1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Bengtsson</dc:creator>
  <cp:lastModifiedBy>Thomas Bengtsson</cp:lastModifiedBy>
  <cp:revision>2</cp:revision>
  <dcterms:created xsi:type="dcterms:W3CDTF">2018-07-05T10:37:00Z</dcterms:created>
  <dcterms:modified xsi:type="dcterms:W3CDTF">2018-07-05T10:50:00Z</dcterms:modified>
</cp:coreProperties>
</file>